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0716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>Directie Ruimte &amp; Ontwikkeling</w:t>
      </w:r>
    </w:p>
    <w:p w14:paraId="17998766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>Afdeling Realisatie</w:t>
      </w:r>
    </w:p>
    <w:p w14:paraId="77EC1491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 xml:space="preserve">t.a.v. </w:t>
      </w:r>
      <w:proofErr w:type="spellStart"/>
      <w:r w:rsidRPr="001839CF">
        <w:rPr>
          <w:rFonts w:ascii="Rubik" w:hAnsi="Rubik" w:cs="Rubik"/>
          <w:sz w:val="22"/>
          <w:szCs w:val="22"/>
          <w:lang w:val="nl-NL"/>
        </w:rPr>
        <w:t>mw</w:t>
      </w:r>
      <w:proofErr w:type="spellEnd"/>
      <w:r w:rsidRPr="001839CF">
        <w:rPr>
          <w:rFonts w:ascii="Rubik" w:hAnsi="Rubik" w:cs="Rubik"/>
          <w:sz w:val="22"/>
          <w:szCs w:val="22"/>
          <w:lang w:val="nl-NL"/>
        </w:rPr>
        <w:t xml:space="preserve"> C. Goeloe</w:t>
      </w:r>
    </w:p>
    <w:p w14:paraId="36DDE794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 xml:space="preserve">Kaya </w:t>
      </w:r>
      <w:proofErr w:type="spellStart"/>
      <w:r w:rsidRPr="001839CF">
        <w:rPr>
          <w:rFonts w:ascii="Rubik" w:hAnsi="Rubik" w:cs="Rubik"/>
          <w:sz w:val="22"/>
          <w:szCs w:val="22"/>
          <w:lang w:val="nl-NL"/>
        </w:rPr>
        <w:t>Grandi</w:t>
      </w:r>
      <w:proofErr w:type="spellEnd"/>
      <w:r w:rsidRPr="001839CF">
        <w:rPr>
          <w:rFonts w:ascii="Rubik" w:hAnsi="Rubik" w:cs="Rubik"/>
          <w:sz w:val="22"/>
          <w:szCs w:val="22"/>
          <w:lang w:val="nl-NL"/>
        </w:rPr>
        <w:t xml:space="preserve"> 51</w:t>
      </w:r>
    </w:p>
    <w:p w14:paraId="7A09D7A1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>Kralendijk, Bonaire C.N.</w:t>
      </w:r>
    </w:p>
    <w:p w14:paraId="66A22489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</w:p>
    <w:p w14:paraId="2346C769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</w:p>
    <w:p w14:paraId="145E0760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>Betreft: verzoek tot verkoop pand op erfpachtgrond</w:t>
      </w:r>
    </w:p>
    <w:p w14:paraId="764DB355" w14:textId="3172B609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>Kralendijk, ……………</w:t>
      </w:r>
      <w:r w:rsidRPr="001839CF">
        <w:rPr>
          <w:rFonts w:ascii="Rubik" w:hAnsi="Rubik" w:cs="Rubik"/>
          <w:sz w:val="22"/>
          <w:szCs w:val="22"/>
          <w:lang w:val="nl-NL"/>
        </w:rPr>
        <w:t>……</w:t>
      </w:r>
    </w:p>
    <w:p w14:paraId="0F10F473" w14:textId="6D5CBEBD" w:rsid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</w:p>
    <w:p w14:paraId="1A0E5053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</w:p>
    <w:p w14:paraId="187EA2C4" w14:textId="756870A2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>Geachte m</w:t>
      </w:r>
      <w:r w:rsidRPr="001839CF">
        <w:rPr>
          <w:rFonts w:ascii="Rubik" w:hAnsi="Rubik" w:cs="Rubik"/>
          <w:sz w:val="22"/>
          <w:szCs w:val="22"/>
          <w:lang w:val="nl-NL"/>
        </w:rPr>
        <w:t>evrouw</w:t>
      </w:r>
      <w:r w:rsidRPr="001839CF">
        <w:rPr>
          <w:rFonts w:ascii="Rubik" w:hAnsi="Rubik" w:cs="Rubik"/>
          <w:sz w:val="22"/>
          <w:szCs w:val="22"/>
          <w:lang w:val="nl-NL"/>
        </w:rPr>
        <w:t xml:space="preserve"> Chandrawatie Goeloe,</w:t>
      </w:r>
    </w:p>
    <w:p w14:paraId="4D36FB84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</w:p>
    <w:p w14:paraId="515BC747" w14:textId="0301C48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 xml:space="preserve">Hierbij dien ik </w:t>
      </w:r>
      <w:r w:rsidRPr="001839CF">
        <w:rPr>
          <w:rFonts w:ascii="Rubik" w:hAnsi="Rubik" w:cs="Rubik"/>
          <w:sz w:val="22"/>
          <w:szCs w:val="22"/>
          <w:lang w:val="nl-NL"/>
        </w:rPr>
        <w:t xml:space="preserve">een </w:t>
      </w:r>
      <w:r w:rsidRPr="001839CF">
        <w:rPr>
          <w:rFonts w:ascii="Rubik" w:hAnsi="Rubik" w:cs="Rubik"/>
          <w:sz w:val="22"/>
          <w:szCs w:val="22"/>
          <w:lang w:val="nl-NL"/>
        </w:rPr>
        <w:t xml:space="preserve">aanvraag </w:t>
      </w:r>
      <w:r w:rsidRPr="001839CF">
        <w:rPr>
          <w:rFonts w:ascii="Rubik" w:hAnsi="Rubik" w:cs="Rubik"/>
          <w:sz w:val="22"/>
          <w:szCs w:val="22"/>
          <w:lang w:val="nl-NL"/>
        </w:rPr>
        <w:t xml:space="preserve">in </w:t>
      </w:r>
      <w:r w:rsidRPr="001839CF">
        <w:rPr>
          <w:rFonts w:ascii="Rubik" w:hAnsi="Rubik" w:cs="Rubik"/>
          <w:sz w:val="22"/>
          <w:szCs w:val="22"/>
          <w:lang w:val="nl-NL"/>
        </w:rPr>
        <w:t xml:space="preserve">tot goedkeuring voor de verkoop van de volgende </w:t>
      </w:r>
      <w:r w:rsidR="00321F66">
        <w:rPr>
          <w:rFonts w:ascii="Rubik" w:hAnsi="Rubik" w:cs="Rubik"/>
          <w:sz w:val="22"/>
          <w:szCs w:val="22"/>
          <w:lang w:val="nl-NL"/>
        </w:rPr>
        <w:t>onroerende zaak</w:t>
      </w:r>
      <w:r w:rsidRPr="001839CF">
        <w:rPr>
          <w:rFonts w:ascii="Rubik" w:hAnsi="Rubik" w:cs="Rubik"/>
          <w:sz w:val="22"/>
          <w:szCs w:val="22"/>
          <w:lang w:val="nl-NL"/>
        </w:rPr>
        <w:t xml:space="preserve">, zijnde een </w:t>
      </w:r>
      <w:r w:rsidRPr="001839CF">
        <w:rPr>
          <w:rFonts w:ascii="Rubik" w:hAnsi="Rubik" w:cs="Rubik"/>
          <w:sz w:val="22"/>
          <w:szCs w:val="22"/>
          <w:lang w:val="nl-NL"/>
        </w:rPr>
        <w:t>woonhuis/</w:t>
      </w:r>
      <w:r w:rsidRPr="001839CF">
        <w:rPr>
          <w:rFonts w:ascii="Rubik" w:hAnsi="Rubik" w:cs="Rubik"/>
          <w:sz w:val="22"/>
          <w:szCs w:val="22"/>
          <w:lang w:val="nl-NL"/>
        </w:rPr>
        <w:t>appartement, gebouwd op erfpachtgrond</w:t>
      </w:r>
      <w:r w:rsidRPr="001839CF">
        <w:rPr>
          <w:rFonts w:ascii="Rubik" w:hAnsi="Rubik" w:cs="Rubik"/>
          <w:sz w:val="22"/>
          <w:szCs w:val="22"/>
          <w:lang w:val="nl-NL"/>
        </w:rPr>
        <w:t>:</w:t>
      </w:r>
    </w:p>
    <w:p w14:paraId="48F8BDD8" w14:textId="77777777" w:rsidR="001839CF" w:rsidRPr="001839CF" w:rsidRDefault="001839CF" w:rsidP="001839CF">
      <w:pPr>
        <w:spacing w:after="120"/>
        <w:rPr>
          <w:rFonts w:ascii="Rubik" w:hAnsi="Rubik" w:cs="Rubik"/>
          <w:sz w:val="22"/>
          <w:szCs w:val="22"/>
          <w:lang w:val="nl-NL"/>
        </w:rPr>
      </w:pPr>
    </w:p>
    <w:p w14:paraId="0997D326" w14:textId="3FD1600C" w:rsidR="001839CF" w:rsidRPr="001839CF" w:rsidRDefault="001839CF" w:rsidP="001839CF">
      <w:pPr>
        <w:pStyle w:val="Plattetekst"/>
        <w:tabs>
          <w:tab w:val="left" w:pos="2835"/>
          <w:tab w:val="left" w:pos="3119"/>
        </w:tabs>
        <w:spacing w:after="120"/>
        <w:rPr>
          <w:rFonts w:ascii="Rubik" w:hAnsi="Rubik" w:cs="Rubik"/>
          <w:color w:val="000000"/>
          <w:szCs w:val="22"/>
          <w:lang w:val="nl-NL"/>
        </w:rPr>
      </w:pPr>
      <w:r w:rsidRPr="001839CF">
        <w:rPr>
          <w:rFonts w:ascii="Rubik" w:hAnsi="Rubik" w:cs="Rubik"/>
          <w:szCs w:val="22"/>
          <w:lang w:val="nl-NL"/>
        </w:rPr>
        <w:t>Lokaal bekend als</w:t>
      </w:r>
      <w:r>
        <w:rPr>
          <w:rFonts w:ascii="Rubik" w:hAnsi="Rubik" w:cs="Rubik"/>
          <w:szCs w:val="22"/>
          <w:lang w:val="nl-NL"/>
        </w:rPr>
        <w:tab/>
      </w:r>
      <w:r>
        <w:rPr>
          <w:rFonts w:ascii="Rubik" w:hAnsi="Rubik" w:cs="Rubik"/>
          <w:szCs w:val="22"/>
          <w:lang w:val="nl-NL"/>
        </w:rPr>
        <w:tab/>
      </w:r>
      <w:r w:rsidRPr="001839CF">
        <w:rPr>
          <w:rFonts w:ascii="Rubik" w:hAnsi="Rubik" w:cs="Rubik"/>
          <w:szCs w:val="22"/>
          <w:lang w:val="nl-NL"/>
        </w:rPr>
        <w:t xml:space="preserve">:    </w:t>
      </w:r>
    </w:p>
    <w:p w14:paraId="208C1DD1" w14:textId="6ACF076A" w:rsidR="001839CF" w:rsidRPr="001839CF" w:rsidRDefault="001839CF" w:rsidP="001839CF">
      <w:pPr>
        <w:pStyle w:val="Plattetekst"/>
        <w:tabs>
          <w:tab w:val="left" w:pos="2835"/>
          <w:tab w:val="left" w:pos="3119"/>
        </w:tabs>
        <w:spacing w:after="120"/>
        <w:rPr>
          <w:rFonts w:ascii="Rubik" w:hAnsi="Rubik" w:cs="Rubik"/>
          <w:color w:val="000000"/>
          <w:szCs w:val="22"/>
          <w:lang w:val="nl-NL"/>
        </w:rPr>
      </w:pPr>
      <w:r w:rsidRPr="001839CF">
        <w:rPr>
          <w:rFonts w:ascii="Rubik" w:hAnsi="Rubik" w:cs="Rubik"/>
          <w:szCs w:val="22"/>
          <w:lang w:val="nl-NL"/>
        </w:rPr>
        <w:t>Kadastraal bekend als</w:t>
      </w:r>
      <w:r>
        <w:rPr>
          <w:rFonts w:ascii="Rubik" w:hAnsi="Rubik" w:cs="Rubik"/>
          <w:szCs w:val="22"/>
          <w:lang w:val="nl-NL"/>
        </w:rPr>
        <w:tab/>
      </w:r>
      <w:r>
        <w:rPr>
          <w:rFonts w:ascii="Rubik" w:hAnsi="Rubik" w:cs="Rubik"/>
          <w:szCs w:val="22"/>
          <w:lang w:val="nl-NL"/>
        </w:rPr>
        <w:tab/>
      </w:r>
      <w:r w:rsidRPr="001839CF">
        <w:rPr>
          <w:rFonts w:ascii="Rubik" w:hAnsi="Rubik" w:cs="Rubik"/>
          <w:szCs w:val="22"/>
          <w:lang w:val="nl-NL"/>
        </w:rPr>
        <w:t xml:space="preserve">:    </w:t>
      </w:r>
      <w:r w:rsidRPr="001839CF">
        <w:rPr>
          <w:rFonts w:ascii="Rubik" w:hAnsi="Rubik" w:cs="Rubik"/>
          <w:color w:val="000000"/>
          <w:szCs w:val="22"/>
          <w:lang w:val="nl-NL"/>
        </w:rPr>
        <w:t>Afdeling ……… , sectie ………. , nr. …………..</w:t>
      </w:r>
    </w:p>
    <w:p w14:paraId="3A609991" w14:textId="77777777" w:rsidR="001839CF" w:rsidRPr="001839CF" w:rsidRDefault="001839CF" w:rsidP="001839CF">
      <w:pPr>
        <w:tabs>
          <w:tab w:val="left" w:pos="3119"/>
        </w:tabs>
        <w:spacing w:after="120"/>
        <w:jc w:val="both"/>
        <w:rPr>
          <w:rFonts w:ascii="Rubik" w:hAnsi="Rubik" w:cs="Rubik"/>
          <w:sz w:val="22"/>
          <w:szCs w:val="22"/>
          <w:lang w:val="nl-NL"/>
        </w:rPr>
      </w:pPr>
      <w:r w:rsidRPr="001839CF">
        <w:rPr>
          <w:rFonts w:ascii="Rubik" w:hAnsi="Rubik" w:cs="Rubik"/>
          <w:sz w:val="22"/>
          <w:szCs w:val="22"/>
          <w:lang w:val="nl-NL"/>
        </w:rPr>
        <w:t>woonhuis op erfpachtgrond</w:t>
      </w:r>
      <w:r w:rsidRPr="001839CF">
        <w:rPr>
          <w:rFonts w:ascii="Rubik" w:hAnsi="Rubik" w:cs="Rubik"/>
          <w:sz w:val="22"/>
          <w:szCs w:val="22"/>
          <w:lang w:val="nl-NL"/>
        </w:rPr>
        <w:tab/>
        <w:t>:    geldig t/m ……..</w:t>
      </w:r>
    </w:p>
    <w:p w14:paraId="26F023D2" w14:textId="77777777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</w:p>
    <w:p w14:paraId="659B0874" w14:textId="5E5E9209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  <w:r w:rsidRPr="001839CF">
        <w:rPr>
          <w:rFonts w:ascii="Rubik" w:hAnsi="Rubik" w:cs="Rubik"/>
          <w:szCs w:val="22"/>
          <w:lang w:val="nl-NL"/>
        </w:rPr>
        <w:t>Het pand is in eigendom van</w:t>
      </w:r>
    </w:p>
    <w:p w14:paraId="07A029D4" w14:textId="77777777" w:rsidR="001839CF" w:rsidRPr="001839CF" w:rsidRDefault="001839CF" w:rsidP="001839CF">
      <w:pPr>
        <w:tabs>
          <w:tab w:val="left" w:pos="1985"/>
          <w:tab w:val="left" w:pos="2268"/>
          <w:tab w:val="left" w:pos="4820"/>
        </w:tabs>
        <w:spacing w:after="120"/>
        <w:jc w:val="both"/>
        <w:rPr>
          <w:rFonts w:ascii="Rubik" w:hAnsi="Rubik" w:cs="Rubik"/>
          <w:color w:val="000000"/>
          <w:sz w:val="22"/>
          <w:szCs w:val="22"/>
          <w:lang w:val="nl-NL"/>
        </w:rPr>
      </w:pPr>
      <w:r w:rsidRPr="001839CF">
        <w:rPr>
          <w:rFonts w:ascii="Rubik" w:hAnsi="Rubik" w:cs="Rubik"/>
          <w:color w:val="000000"/>
          <w:sz w:val="22"/>
          <w:szCs w:val="22"/>
          <w:lang w:val="nl-NL"/>
        </w:rPr>
        <w:t>Naam</w:t>
      </w:r>
      <w:r w:rsidRPr="001839CF">
        <w:rPr>
          <w:rFonts w:ascii="Rubik" w:hAnsi="Rubik" w:cs="Rubik"/>
          <w:color w:val="000000"/>
          <w:sz w:val="22"/>
          <w:szCs w:val="22"/>
          <w:lang w:val="nl-NL"/>
        </w:rPr>
        <w:tab/>
        <w:t>:</w:t>
      </w:r>
      <w:r w:rsidRPr="001839CF">
        <w:rPr>
          <w:rFonts w:ascii="Rubik" w:hAnsi="Rubik" w:cs="Rubik"/>
          <w:color w:val="000000"/>
          <w:sz w:val="22"/>
          <w:szCs w:val="22"/>
          <w:lang w:val="nl-NL"/>
        </w:rPr>
        <w:tab/>
      </w:r>
    </w:p>
    <w:p w14:paraId="26715BC5" w14:textId="185081ED" w:rsidR="001839CF" w:rsidRPr="001839CF" w:rsidRDefault="001839CF" w:rsidP="001839CF">
      <w:pPr>
        <w:tabs>
          <w:tab w:val="left" w:pos="1985"/>
          <w:tab w:val="left" w:pos="2268"/>
          <w:tab w:val="left" w:pos="4820"/>
        </w:tabs>
        <w:spacing w:after="120"/>
        <w:jc w:val="both"/>
        <w:rPr>
          <w:rFonts w:ascii="Rubik" w:hAnsi="Rubik" w:cs="Rubik"/>
          <w:color w:val="000000"/>
          <w:sz w:val="22"/>
          <w:szCs w:val="22"/>
          <w:lang w:val="nl-NL"/>
        </w:rPr>
      </w:pPr>
      <w:r>
        <w:rPr>
          <w:rFonts w:ascii="Rubik" w:hAnsi="Rubik" w:cs="Rubik"/>
          <w:color w:val="000000"/>
          <w:sz w:val="22"/>
          <w:szCs w:val="22"/>
          <w:lang w:val="nl-NL"/>
        </w:rPr>
        <w:t>Adres</w:t>
      </w:r>
      <w:r w:rsidRPr="001839CF">
        <w:rPr>
          <w:rFonts w:ascii="Rubik" w:hAnsi="Rubik" w:cs="Rubik"/>
          <w:color w:val="000000"/>
          <w:sz w:val="22"/>
          <w:szCs w:val="22"/>
          <w:lang w:val="nl-NL"/>
        </w:rPr>
        <w:tab/>
        <w:t>:</w:t>
      </w:r>
      <w:r w:rsidRPr="001839CF">
        <w:rPr>
          <w:rFonts w:ascii="Rubik" w:hAnsi="Rubik" w:cs="Rubik"/>
          <w:color w:val="000000"/>
          <w:sz w:val="22"/>
          <w:szCs w:val="22"/>
          <w:lang w:val="nl-NL"/>
        </w:rPr>
        <w:tab/>
      </w:r>
    </w:p>
    <w:p w14:paraId="65DA5F6B" w14:textId="77777777" w:rsidR="001839CF" w:rsidRPr="001839CF" w:rsidRDefault="001839CF" w:rsidP="001839CF">
      <w:pPr>
        <w:tabs>
          <w:tab w:val="left" w:pos="1985"/>
          <w:tab w:val="left" w:pos="2268"/>
          <w:tab w:val="left" w:pos="4820"/>
        </w:tabs>
        <w:spacing w:after="120"/>
        <w:jc w:val="both"/>
        <w:rPr>
          <w:rFonts w:ascii="Rubik" w:hAnsi="Rubik" w:cs="Rubik"/>
          <w:color w:val="000000"/>
          <w:sz w:val="22"/>
          <w:szCs w:val="22"/>
          <w:lang w:val="nl-NL"/>
        </w:rPr>
      </w:pPr>
      <w:r w:rsidRPr="001839CF">
        <w:rPr>
          <w:rFonts w:ascii="Rubik" w:hAnsi="Rubik" w:cs="Rubik"/>
          <w:color w:val="000000"/>
          <w:sz w:val="22"/>
          <w:szCs w:val="22"/>
          <w:lang w:val="nl-NL"/>
        </w:rPr>
        <w:t>Telefoonnummer</w:t>
      </w:r>
      <w:r w:rsidRPr="001839CF">
        <w:rPr>
          <w:rFonts w:ascii="Rubik" w:hAnsi="Rubik" w:cs="Rubik"/>
          <w:color w:val="000000"/>
          <w:sz w:val="22"/>
          <w:szCs w:val="22"/>
          <w:lang w:val="nl-NL"/>
        </w:rPr>
        <w:tab/>
        <w:t>:</w:t>
      </w:r>
      <w:r w:rsidRPr="001839CF">
        <w:rPr>
          <w:rFonts w:ascii="Rubik" w:hAnsi="Rubik" w:cs="Rubik"/>
          <w:color w:val="000000"/>
          <w:sz w:val="22"/>
          <w:szCs w:val="22"/>
          <w:lang w:val="nl-NL"/>
        </w:rPr>
        <w:tab/>
      </w:r>
    </w:p>
    <w:p w14:paraId="45CBFB14" w14:textId="63952402" w:rsidR="001839CF" w:rsidRPr="001839CF" w:rsidRDefault="001839CF" w:rsidP="001839CF">
      <w:pPr>
        <w:tabs>
          <w:tab w:val="left" w:pos="1985"/>
          <w:tab w:val="left" w:pos="2268"/>
          <w:tab w:val="left" w:pos="4820"/>
        </w:tabs>
        <w:spacing w:after="120"/>
        <w:jc w:val="both"/>
        <w:rPr>
          <w:rFonts w:ascii="Rubik" w:hAnsi="Rubik" w:cs="Rubik"/>
          <w:color w:val="000000"/>
          <w:sz w:val="22"/>
          <w:szCs w:val="22"/>
          <w:lang w:val="nl-NL"/>
        </w:rPr>
      </w:pPr>
      <w:r w:rsidRPr="001839CF">
        <w:rPr>
          <w:rFonts w:ascii="Rubik" w:hAnsi="Rubik" w:cs="Rubik"/>
          <w:color w:val="000000"/>
          <w:sz w:val="22"/>
          <w:szCs w:val="22"/>
          <w:lang w:val="nl-NL"/>
        </w:rPr>
        <w:t>E-mail</w:t>
      </w:r>
      <w:r w:rsidRPr="001839CF">
        <w:rPr>
          <w:rFonts w:ascii="Rubik" w:hAnsi="Rubik" w:cs="Rubik"/>
          <w:color w:val="000000"/>
          <w:sz w:val="22"/>
          <w:szCs w:val="22"/>
          <w:lang w:val="nl-NL"/>
        </w:rPr>
        <w:tab/>
        <w:t xml:space="preserve">:  </w:t>
      </w:r>
    </w:p>
    <w:p w14:paraId="3D6C07CE" w14:textId="77777777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</w:p>
    <w:p w14:paraId="747445FF" w14:textId="77777777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  <w:r w:rsidRPr="001839CF">
        <w:rPr>
          <w:rFonts w:ascii="Rubik" w:hAnsi="Rubik" w:cs="Rubik"/>
          <w:szCs w:val="22"/>
          <w:lang w:val="nl-NL"/>
        </w:rPr>
        <w:t xml:space="preserve">Wij wachten uw positieve reactie met belangstelling af. </w:t>
      </w:r>
    </w:p>
    <w:p w14:paraId="2BAE3183" w14:textId="77777777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</w:p>
    <w:p w14:paraId="54AE3B64" w14:textId="77777777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  <w:r w:rsidRPr="001839CF">
        <w:rPr>
          <w:rFonts w:ascii="Rubik" w:hAnsi="Rubik" w:cs="Rubik"/>
          <w:szCs w:val="22"/>
          <w:lang w:val="nl-NL"/>
        </w:rPr>
        <w:t>Met vriendelijke groet,</w:t>
      </w:r>
    </w:p>
    <w:p w14:paraId="0B6870C6" w14:textId="77777777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</w:p>
    <w:p w14:paraId="42F61278" w14:textId="77777777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</w:p>
    <w:p w14:paraId="752F504B" w14:textId="2A0E14DF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  <w:r>
        <w:rPr>
          <w:rFonts w:ascii="Rubik" w:hAnsi="Rubik" w:cs="Rubik"/>
          <w:szCs w:val="22"/>
          <w:lang w:val="nl-NL"/>
        </w:rPr>
        <w:t>…..uw naam…</w:t>
      </w:r>
    </w:p>
    <w:p w14:paraId="64EE87CF" w14:textId="77777777" w:rsidR="001839CF" w:rsidRPr="001839CF" w:rsidRDefault="001839CF" w:rsidP="001839CF">
      <w:pPr>
        <w:pStyle w:val="Plattetekst"/>
        <w:tabs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</w:p>
    <w:p w14:paraId="2DDCF0C9" w14:textId="728F2798" w:rsidR="001839CF" w:rsidRPr="001839CF" w:rsidRDefault="001839CF" w:rsidP="001839CF">
      <w:pPr>
        <w:pStyle w:val="Plattetekst"/>
        <w:tabs>
          <w:tab w:val="left" w:pos="1134"/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  <w:r>
        <w:rPr>
          <w:rFonts w:ascii="Rubik" w:hAnsi="Rubik" w:cs="Rubik"/>
          <w:szCs w:val="22"/>
          <w:lang w:val="nl-NL"/>
        </w:rPr>
        <w:t>B</w:t>
      </w:r>
      <w:r w:rsidRPr="001839CF">
        <w:rPr>
          <w:rFonts w:ascii="Rubik" w:hAnsi="Rubik" w:cs="Rubik"/>
          <w:szCs w:val="22"/>
          <w:lang w:val="nl-NL"/>
        </w:rPr>
        <w:t xml:space="preserve">ijlagen </w:t>
      </w:r>
      <w:r>
        <w:rPr>
          <w:rFonts w:ascii="Rubik" w:hAnsi="Rubik" w:cs="Rubik"/>
          <w:szCs w:val="22"/>
          <w:lang w:val="nl-NL"/>
        </w:rPr>
        <w:tab/>
      </w:r>
      <w:r w:rsidRPr="001839CF">
        <w:rPr>
          <w:rFonts w:ascii="Rubik" w:hAnsi="Rubik" w:cs="Rubik"/>
          <w:szCs w:val="22"/>
          <w:lang w:val="nl-NL"/>
        </w:rPr>
        <w:t>1. Kopie ID eigenaar</w:t>
      </w:r>
    </w:p>
    <w:p w14:paraId="4D99CD9B" w14:textId="6E843C6A" w:rsidR="001839CF" w:rsidRDefault="001839CF" w:rsidP="001839CF">
      <w:pPr>
        <w:pStyle w:val="Plattetekst"/>
        <w:tabs>
          <w:tab w:val="left" w:pos="1134"/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  <w:r>
        <w:rPr>
          <w:rFonts w:ascii="Rubik" w:hAnsi="Rubik" w:cs="Rubik"/>
          <w:szCs w:val="22"/>
          <w:lang w:val="nl-NL"/>
        </w:rPr>
        <w:tab/>
      </w:r>
      <w:r w:rsidRPr="001839CF">
        <w:rPr>
          <w:rFonts w:ascii="Rubik" w:hAnsi="Rubik" w:cs="Rubik"/>
          <w:szCs w:val="22"/>
          <w:lang w:val="nl-NL"/>
        </w:rPr>
        <w:t>2. Kopie leveringsakte</w:t>
      </w:r>
    </w:p>
    <w:p w14:paraId="5967D00B" w14:textId="0A896764" w:rsidR="001839CF" w:rsidRDefault="001839CF" w:rsidP="001839CF">
      <w:pPr>
        <w:pStyle w:val="Plattetekst"/>
        <w:tabs>
          <w:tab w:val="left" w:pos="1134"/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  <w:r>
        <w:rPr>
          <w:rFonts w:ascii="Rubik" w:hAnsi="Rubik" w:cs="Rubik"/>
          <w:szCs w:val="22"/>
          <w:lang w:val="nl-NL"/>
        </w:rPr>
        <w:tab/>
        <w:t>3</w:t>
      </w:r>
      <w:r w:rsidRPr="001839CF">
        <w:rPr>
          <w:rFonts w:ascii="Rubik" w:hAnsi="Rubik" w:cs="Rubik"/>
          <w:szCs w:val="22"/>
          <w:lang w:val="nl-NL"/>
        </w:rPr>
        <w:t>. Foto betreffende pand</w:t>
      </w:r>
    </w:p>
    <w:p w14:paraId="545021D9" w14:textId="146D1546" w:rsidR="001839CF" w:rsidRPr="001839CF" w:rsidRDefault="001839CF" w:rsidP="001839CF">
      <w:pPr>
        <w:pStyle w:val="Plattetekst"/>
        <w:tabs>
          <w:tab w:val="left" w:pos="1134"/>
          <w:tab w:val="left" w:pos="2552"/>
          <w:tab w:val="left" w:pos="2835"/>
        </w:tabs>
        <w:spacing w:after="120"/>
        <w:rPr>
          <w:rFonts w:ascii="Rubik" w:hAnsi="Rubik" w:cs="Rubik"/>
          <w:szCs w:val="22"/>
          <w:lang w:val="nl-NL"/>
        </w:rPr>
      </w:pPr>
      <w:r>
        <w:rPr>
          <w:rFonts w:ascii="Rubik" w:hAnsi="Rubik" w:cs="Rubik"/>
          <w:szCs w:val="22"/>
          <w:lang w:val="nl-NL"/>
        </w:rPr>
        <w:tab/>
        <w:t xml:space="preserve">4. Kadastrale inzage </w:t>
      </w:r>
    </w:p>
    <w:p w14:paraId="51943BEC" w14:textId="77777777" w:rsidR="00754E35" w:rsidRPr="001839CF" w:rsidRDefault="00321F66" w:rsidP="001839CF">
      <w:pPr>
        <w:tabs>
          <w:tab w:val="left" w:pos="1134"/>
        </w:tabs>
        <w:rPr>
          <w:rFonts w:ascii="Rubik" w:hAnsi="Rubik" w:cs="Rubik"/>
          <w:sz w:val="22"/>
          <w:szCs w:val="22"/>
          <w:lang w:val="nl-NL"/>
        </w:rPr>
      </w:pPr>
    </w:p>
    <w:sectPr w:rsidR="00754E35" w:rsidRPr="001839CF" w:rsidSect="00321F6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327"/>
    <w:multiLevelType w:val="multilevel"/>
    <w:tmpl w:val="F7947CD8"/>
    <w:styleLink w:val="Overeenkomst"/>
    <w:lvl w:ilvl="0">
      <w:start w:val="1"/>
      <w:numFmt w:val="decimal"/>
      <w:lvlText w:val="%1"/>
      <w:lvlJc w:val="left"/>
      <w:pPr>
        <w:ind w:left="360" w:hanging="360"/>
      </w:pPr>
      <w:rPr>
        <w:rFonts w:ascii="Rubik" w:hAnsi="Rubi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16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CF"/>
    <w:rsid w:val="000C0C7F"/>
    <w:rsid w:val="001839CF"/>
    <w:rsid w:val="00321F66"/>
    <w:rsid w:val="005E188F"/>
    <w:rsid w:val="00647968"/>
    <w:rsid w:val="00741259"/>
    <w:rsid w:val="00C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E39E"/>
  <w15:chartTrackingRefBased/>
  <w15:docId w15:val="{ABB5908E-3ABD-48E5-8DC6-BC14E79C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ubik" w:eastAsiaTheme="minorHAnsi" w:hAnsi="Rubik" w:cs="Rubik"/>
        <w:lang w:val="nl-B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39CF"/>
    <w:pPr>
      <w:widowControl w:val="0"/>
      <w:snapToGrid w:val="0"/>
    </w:pPr>
    <w:rPr>
      <w:rFonts w:ascii="Courier" w:eastAsia="Times New Roman" w:hAnsi="Courier" w:cs="Times New Roman"/>
      <w:sz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vereenkomst">
    <w:name w:val="Overeenkomst"/>
    <w:uiPriority w:val="99"/>
    <w:rsid w:val="005E188F"/>
    <w:pPr>
      <w:numPr>
        <w:numId w:val="1"/>
      </w:numPr>
    </w:pPr>
  </w:style>
  <w:style w:type="paragraph" w:styleId="Plattetekst">
    <w:name w:val="Body Text"/>
    <w:basedOn w:val="Standaard"/>
    <w:link w:val="PlattetekstChar"/>
    <w:unhideWhenUsed/>
    <w:rsid w:val="001839CF"/>
    <w:pPr>
      <w:widowControl/>
      <w:snapToGrid/>
    </w:pPr>
    <w:rPr>
      <w:rFonts w:ascii="Times New Roman" w:hAnsi="Times New Roman"/>
      <w:sz w:val="22"/>
    </w:rPr>
  </w:style>
  <w:style w:type="character" w:customStyle="1" w:styleId="PlattetekstChar">
    <w:name w:val="Platte tekst Char"/>
    <w:basedOn w:val="Standaardalinea-lettertype"/>
    <w:link w:val="Plattetekst"/>
    <w:rsid w:val="001839CF"/>
    <w:rPr>
      <w:rFonts w:ascii="Times New Roman" w:eastAsia="Times New Roman" w:hAnsi="Times New Roman" w:cs="Times New Roman"/>
      <w:sz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6E24A748CDF498A01BFC9103B1D6E" ma:contentTypeVersion="13" ma:contentTypeDescription="Een nieuw document maken." ma:contentTypeScope="" ma:versionID="ef573e95cde4c855613163ac5770dbe8">
  <xsd:schema xmlns:xsd="http://www.w3.org/2001/XMLSchema" xmlns:xs="http://www.w3.org/2001/XMLSchema" xmlns:p="http://schemas.microsoft.com/office/2006/metadata/properties" xmlns:ns2="ee0f0876-b9a9-46a7-914a-c53782f451b3" xmlns:ns3="5de94463-e35b-4d67-95a4-3bfbe8e22017" targetNamespace="http://schemas.microsoft.com/office/2006/metadata/properties" ma:root="true" ma:fieldsID="84efafcc84adf14c3c1fff3bc955fdee" ns2:_="" ns3:_="">
    <xsd:import namespace="ee0f0876-b9a9-46a7-914a-c53782f451b3"/>
    <xsd:import namespace="5de94463-e35b-4d67-95a4-3bfbe8e22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f0876-b9a9-46a7-914a-c53782f45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4463-e35b-4d67-95a4-3bfbe8e22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33A52-782A-422F-B051-60ADBA013327}"/>
</file>

<file path=customXml/itemProps2.xml><?xml version="1.0" encoding="utf-8"?>
<ds:datastoreItem xmlns:ds="http://schemas.openxmlformats.org/officeDocument/2006/customXml" ds:itemID="{B2F5C9BB-9355-41B4-8572-66D7DBDB2034}"/>
</file>

<file path=customXml/itemProps3.xml><?xml version="1.0" encoding="utf-8"?>
<ds:datastoreItem xmlns:ds="http://schemas.openxmlformats.org/officeDocument/2006/customXml" ds:itemID="{FC8FFE34-01A1-4902-B2B2-B433F0064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Strik</dc:creator>
  <cp:keywords/>
  <dc:description/>
  <cp:lastModifiedBy>Jolanda Strik</cp:lastModifiedBy>
  <cp:revision>1</cp:revision>
  <dcterms:created xsi:type="dcterms:W3CDTF">2022-05-26T17:29:00Z</dcterms:created>
  <dcterms:modified xsi:type="dcterms:W3CDTF">2022-05-26T17:43:00Z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0x0101008446E24A748CDF498A01BFC9103B1D6E</vt:lpwstr>
  </property>
</Properties>
</file>